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2F8C" w14:textId="77777777" w:rsidR="002937E5" w:rsidRPr="002937E5" w:rsidRDefault="002937E5" w:rsidP="002937E5">
      <w:pPr>
        <w:rPr>
          <w:lang w:val="en-GB"/>
        </w:rPr>
      </w:pPr>
    </w:p>
    <w:p w14:paraId="465CD843" w14:textId="77777777" w:rsidR="002937E5" w:rsidRPr="002937E5" w:rsidRDefault="002937E5" w:rsidP="002937E5">
      <w:pPr>
        <w:rPr>
          <w:lang w:val="en-GB"/>
        </w:rPr>
      </w:pPr>
    </w:p>
    <w:p w14:paraId="72E16A56" w14:textId="77777777" w:rsidR="002937E5" w:rsidRPr="002937E5" w:rsidRDefault="002937E5" w:rsidP="002937E5">
      <w:pPr>
        <w:rPr>
          <w:lang w:val="en-GB"/>
        </w:rPr>
      </w:pPr>
    </w:p>
    <w:p w14:paraId="4CB969F1" w14:textId="77777777" w:rsidR="002937E5" w:rsidRPr="002937E5" w:rsidRDefault="002937E5" w:rsidP="002937E5">
      <w:pPr>
        <w:rPr>
          <w:lang w:val="en-GB"/>
        </w:rPr>
      </w:pPr>
    </w:p>
    <w:p w14:paraId="00221068" w14:textId="77777777" w:rsidR="002937E5" w:rsidRPr="002937E5" w:rsidRDefault="002937E5" w:rsidP="002937E5">
      <w:pPr>
        <w:rPr>
          <w:lang w:val="en-GB"/>
        </w:rPr>
      </w:pPr>
    </w:p>
    <w:p w14:paraId="35DC0EB1" w14:textId="6309E7B7" w:rsidR="002937E5" w:rsidRPr="006C53FD" w:rsidRDefault="002937E5" w:rsidP="002937E5">
      <w:pPr>
        <w:jc w:val="center"/>
        <w:rPr>
          <w:b/>
          <w:bCs/>
          <w:sz w:val="36"/>
          <w:szCs w:val="36"/>
          <w:lang w:val="en-GB"/>
        </w:rPr>
      </w:pPr>
      <w:r w:rsidRPr="006C53FD">
        <w:rPr>
          <w:b/>
          <w:bCs/>
          <w:sz w:val="36"/>
          <w:szCs w:val="36"/>
          <w:lang w:val="en-GB"/>
        </w:rPr>
        <w:t xml:space="preserve">LABORATORY OF </w:t>
      </w:r>
      <w:r w:rsidR="006C53FD">
        <w:rPr>
          <w:b/>
          <w:bCs/>
          <w:sz w:val="36"/>
          <w:szCs w:val="36"/>
          <w:lang w:val="en-GB"/>
        </w:rPr>
        <w:t>THERMAL ANALYSIS</w:t>
      </w:r>
    </w:p>
    <w:p w14:paraId="562C7CE2" w14:textId="77777777" w:rsidR="002937E5" w:rsidRPr="006C53FD" w:rsidRDefault="002937E5" w:rsidP="002937E5">
      <w:pPr>
        <w:rPr>
          <w:lang w:val="en-GB"/>
        </w:rPr>
      </w:pPr>
    </w:p>
    <w:p w14:paraId="03BFD780" w14:textId="77777777" w:rsidR="002937E5" w:rsidRPr="006C53FD" w:rsidRDefault="002937E5" w:rsidP="002937E5">
      <w:pPr>
        <w:rPr>
          <w:lang w:val="en-GB"/>
        </w:rPr>
      </w:pPr>
    </w:p>
    <w:p w14:paraId="71BB0477" w14:textId="77777777" w:rsidR="002937E5" w:rsidRPr="006C53FD" w:rsidRDefault="002937E5" w:rsidP="002937E5">
      <w:pPr>
        <w:rPr>
          <w:lang w:val="en-GB"/>
        </w:rPr>
      </w:pPr>
    </w:p>
    <w:p w14:paraId="2EA74790" w14:textId="77777777" w:rsidR="002937E5" w:rsidRPr="006C53FD" w:rsidRDefault="002937E5" w:rsidP="002937E5">
      <w:pPr>
        <w:rPr>
          <w:lang w:val="en-GB"/>
        </w:rPr>
      </w:pPr>
    </w:p>
    <w:p w14:paraId="62711C61" w14:textId="0D0EAAE0" w:rsidR="002937E5" w:rsidRPr="002937E5" w:rsidRDefault="002937E5" w:rsidP="002937E5">
      <w:pPr>
        <w:spacing w:after="120"/>
        <w:rPr>
          <w:rFonts w:ascii="Arial" w:hAnsi="Arial"/>
          <w:b/>
          <w:lang w:val="en-GB"/>
        </w:rPr>
      </w:pPr>
      <w:r w:rsidRPr="002937E5">
        <w:rPr>
          <w:rFonts w:ascii="Arial" w:hAnsi="Arial"/>
          <w:b/>
          <w:lang w:val="en-GB"/>
        </w:rPr>
        <w:t>PRICE LIST OF THIRD-PARTY SERVICES</w:t>
      </w:r>
    </w:p>
    <w:p w14:paraId="285A9081" w14:textId="61317EEA" w:rsidR="002937E5" w:rsidRPr="002937E5" w:rsidRDefault="002937E5" w:rsidP="002937E5">
      <w:pPr>
        <w:rPr>
          <w:i/>
          <w:lang w:val="en-GB"/>
        </w:rPr>
      </w:pPr>
      <w:r w:rsidRPr="002937E5">
        <w:rPr>
          <w:i/>
          <w:iCs/>
          <w:lang w:val="en-GB"/>
        </w:rPr>
        <w:t xml:space="preserve">All the </w:t>
      </w:r>
      <w:r w:rsidR="000102B4">
        <w:rPr>
          <w:i/>
          <w:iCs/>
          <w:lang w:val="en-GB"/>
        </w:rPr>
        <w:t>indicated prices</w:t>
      </w:r>
      <w:r w:rsidRPr="002937E5">
        <w:rPr>
          <w:i/>
          <w:iCs/>
          <w:lang w:val="en-GB"/>
        </w:rPr>
        <w:t xml:space="preserve"> are to be understood </w:t>
      </w:r>
      <w:r w:rsidR="000102B4">
        <w:rPr>
          <w:i/>
          <w:iCs/>
          <w:lang w:val="en-GB"/>
        </w:rPr>
        <w:t xml:space="preserve">as </w:t>
      </w:r>
      <w:r w:rsidRPr="002937E5">
        <w:rPr>
          <w:i/>
          <w:iCs/>
          <w:lang w:val="en-GB"/>
        </w:rPr>
        <w:t>net of the VAT</w:t>
      </w:r>
      <w:r w:rsidR="000102B4">
        <w:rPr>
          <w:i/>
          <w:iCs/>
          <w:lang w:val="en-GB"/>
        </w:rPr>
        <w:t xml:space="preserve"> (tax),</w:t>
      </w:r>
      <w:r w:rsidRPr="002937E5">
        <w:rPr>
          <w:i/>
          <w:iCs/>
          <w:lang w:val="en-GB"/>
        </w:rPr>
        <w:t xml:space="preserve"> which will be applied at the time of billing</w:t>
      </w:r>
      <w:r w:rsidR="0083697F">
        <w:rPr>
          <w:i/>
          <w:iCs/>
          <w:lang w:val="en-GB"/>
        </w:rPr>
        <w:t>.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843"/>
        <w:gridCol w:w="35"/>
        <w:gridCol w:w="2161"/>
      </w:tblGrid>
      <w:tr w:rsidR="002937E5" w:rsidRPr="002937E5" w14:paraId="7BDF9AD7" w14:textId="77777777" w:rsidTr="00921515">
        <w:trPr>
          <w:trHeight w:hRule="exact" w:val="306"/>
        </w:trPr>
        <w:tc>
          <w:tcPr>
            <w:tcW w:w="7583" w:type="dxa"/>
            <w:gridSpan w:val="2"/>
          </w:tcPr>
          <w:p w14:paraId="3566617B" w14:textId="5A35536D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b/>
                <w:u w:val="single"/>
                <w:lang w:val="en-GB"/>
              </w:rPr>
              <w:t>Pr</w:t>
            </w:r>
            <w:r w:rsidR="0083697F">
              <w:rPr>
                <w:rFonts w:ascii="Arial" w:hAnsi="Arial" w:cs="Arial"/>
                <w:b/>
                <w:u w:val="single"/>
                <w:lang w:val="en-GB"/>
              </w:rPr>
              <w:t>ice</w:t>
            </w:r>
            <w:r w:rsidRPr="002937E5">
              <w:rPr>
                <w:rFonts w:ascii="Arial" w:hAnsi="Arial" w:cs="Arial"/>
                <w:b/>
                <w:u w:val="single"/>
                <w:lang w:val="en-GB"/>
              </w:rPr>
              <w:t xml:space="preserve"> (1)</w:t>
            </w:r>
          </w:p>
        </w:tc>
        <w:tc>
          <w:tcPr>
            <w:tcW w:w="2196" w:type="dxa"/>
            <w:gridSpan w:val="2"/>
          </w:tcPr>
          <w:p w14:paraId="33B68380" w14:textId="488811DC" w:rsidR="002937E5" w:rsidRPr="002937E5" w:rsidRDefault="002937E5" w:rsidP="00921515">
            <w:pPr>
              <w:ind w:left="355"/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b/>
                <w:u w:val="single"/>
                <w:lang w:val="en-GB"/>
              </w:rPr>
              <w:t>Pr</w:t>
            </w:r>
            <w:r w:rsidR="0083697F">
              <w:rPr>
                <w:rFonts w:ascii="Arial" w:hAnsi="Arial" w:cs="Arial"/>
                <w:b/>
                <w:u w:val="single"/>
                <w:lang w:val="en-GB"/>
              </w:rPr>
              <w:t>ice</w:t>
            </w:r>
            <w:r w:rsidRPr="002937E5">
              <w:rPr>
                <w:rFonts w:ascii="Arial" w:hAnsi="Arial" w:cs="Arial"/>
                <w:b/>
                <w:u w:val="single"/>
                <w:lang w:val="en-GB"/>
              </w:rPr>
              <w:t xml:space="preserve"> (2)</w:t>
            </w:r>
          </w:p>
        </w:tc>
      </w:tr>
      <w:tr w:rsidR="002937E5" w:rsidRPr="002937E5" w14:paraId="483BBF84" w14:textId="77777777" w:rsidTr="006C53FD">
        <w:trPr>
          <w:trHeight w:hRule="exact" w:val="747"/>
        </w:trPr>
        <w:tc>
          <w:tcPr>
            <w:tcW w:w="5740" w:type="dxa"/>
          </w:tcPr>
          <w:p w14:paraId="4C442609" w14:textId="6D1326E0" w:rsidR="002937E5" w:rsidRPr="002937E5" w:rsidRDefault="002937E5" w:rsidP="00921515">
            <w:pPr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lang w:val="en-GB"/>
              </w:rPr>
              <w:t xml:space="preserve">- </w:t>
            </w:r>
            <w:r w:rsidR="006C53FD">
              <w:rPr>
                <w:rFonts w:ascii="Arial" w:hAnsi="Arial" w:cs="Arial"/>
                <w:lang w:val="en-GB"/>
              </w:rPr>
              <w:t>Thermal analysis (TG, DTG, DTA) of minerals and synthetic materials</w:t>
            </w:r>
          </w:p>
        </w:tc>
        <w:tc>
          <w:tcPr>
            <w:tcW w:w="1878" w:type="dxa"/>
            <w:gridSpan w:val="2"/>
          </w:tcPr>
          <w:p w14:paraId="6D7411E4" w14:textId="5E602D14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lang w:val="en-GB"/>
              </w:rPr>
              <w:t xml:space="preserve">€    </w:t>
            </w:r>
            <w:r w:rsidR="006C53FD">
              <w:rPr>
                <w:rFonts w:ascii="Arial" w:hAnsi="Arial" w:cs="Arial"/>
                <w:lang w:val="en-GB"/>
              </w:rPr>
              <w:t>155</w:t>
            </w:r>
            <w:r w:rsidRPr="002937E5">
              <w:rPr>
                <w:rFonts w:ascii="Arial" w:hAnsi="Arial" w:cs="Arial"/>
                <w:lang w:val="en-GB"/>
              </w:rPr>
              <w:t>,00</w:t>
            </w:r>
          </w:p>
        </w:tc>
        <w:tc>
          <w:tcPr>
            <w:tcW w:w="2161" w:type="dxa"/>
          </w:tcPr>
          <w:p w14:paraId="18DF43E1" w14:textId="5F072D67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lang w:val="en-GB"/>
              </w:rPr>
              <w:t xml:space="preserve">   €    </w:t>
            </w:r>
            <w:r w:rsidR="006C53FD">
              <w:rPr>
                <w:rFonts w:ascii="Arial" w:hAnsi="Arial" w:cs="Arial"/>
                <w:lang w:val="en-GB"/>
              </w:rPr>
              <w:t>130</w:t>
            </w:r>
            <w:r w:rsidRPr="002937E5">
              <w:rPr>
                <w:rFonts w:ascii="Arial" w:hAnsi="Arial" w:cs="Arial"/>
                <w:lang w:val="en-GB"/>
              </w:rPr>
              <w:t>,00</w:t>
            </w:r>
          </w:p>
        </w:tc>
      </w:tr>
    </w:tbl>
    <w:p w14:paraId="0630B747" w14:textId="77777777" w:rsidR="002937E5" w:rsidRPr="002937E5" w:rsidRDefault="002937E5" w:rsidP="002937E5">
      <w:pPr>
        <w:rPr>
          <w:lang w:val="en-GB"/>
        </w:rPr>
      </w:pPr>
    </w:p>
    <w:p w14:paraId="15F3C54F" w14:textId="0E0B4448" w:rsidR="002937E5" w:rsidRPr="002937E5" w:rsidRDefault="002937E5" w:rsidP="002937E5">
      <w:pPr>
        <w:pStyle w:val="Corpodeltesto2"/>
        <w:jc w:val="left"/>
        <w:rPr>
          <w:rFonts w:cs="Arial"/>
          <w:sz w:val="22"/>
          <w:szCs w:val="22"/>
          <w:lang w:val="en-GB"/>
        </w:rPr>
      </w:pPr>
      <w:r w:rsidRPr="002937E5">
        <w:rPr>
          <w:rFonts w:cs="Arial"/>
          <w:sz w:val="22"/>
          <w:szCs w:val="22"/>
          <w:lang w:val="en-GB"/>
        </w:rPr>
        <w:t>LEGEND:</w:t>
      </w:r>
    </w:p>
    <w:p w14:paraId="414B1412" w14:textId="014B0381" w:rsidR="002937E5" w:rsidRPr="002937E5" w:rsidRDefault="002937E5" w:rsidP="002937E5">
      <w:pPr>
        <w:rPr>
          <w:rFonts w:ascii="Arial" w:hAnsi="Arial" w:cs="Arial"/>
          <w:lang w:val="en-GB"/>
        </w:rPr>
      </w:pPr>
      <w:r w:rsidRPr="002937E5">
        <w:rPr>
          <w:rFonts w:ascii="Arial" w:hAnsi="Arial" w:cs="Arial"/>
          <w:b/>
          <w:lang w:val="en-GB"/>
        </w:rPr>
        <w:t>1</w:t>
      </w:r>
      <w:r w:rsidRPr="002937E5">
        <w:rPr>
          <w:rFonts w:ascii="Arial" w:hAnsi="Arial" w:cs="Arial"/>
          <w:lang w:val="en-GB"/>
        </w:rPr>
        <w:t xml:space="preserve"> = </w:t>
      </w:r>
      <w:r w:rsidR="006C53FD" w:rsidRPr="006C53FD">
        <w:rPr>
          <w:rFonts w:ascii="Arial" w:hAnsi="Arial" w:cs="Arial"/>
          <w:lang w:val="en-GB"/>
        </w:rPr>
        <w:t>hourly</w:t>
      </w:r>
      <w:r w:rsidR="006C53FD" w:rsidRPr="006C53FD">
        <w:rPr>
          <w:rFonts w:ascii="Arial" w:hAnsi="Arial" w:cs="Arial"/>
          <w:lang w:val="en-GB"/>
        </w:rPr>
        <w:t xml:space="preserve"> </w:t>
      </w:r>
      <w:r w:rsidR="00BB3A9D">
        <w:rPr>
          <w:rFonts w:ascii="Arial" w:hAnsi="Arial" w:cs="Arial"/>
          <w:lang w:val="en-GB"/>
        </w:rPr>
        <w:t xml:space="preserve">price </w:t>
      </w:r>
    </w:p>
    <w:p w14:paraId="784DC642" w14:textId="3949E179" w:rsidR="002937E5" w:rsidRPr="002937E5" w:rsidRDefault="002937E5" w:rsidP="002937E5">
      <w:pPr>
        <w:rPr>
          <w:rFonts w:ascii="Arial" w:hAnsi="Arial" w:cs="Arial"/>
          <w:lang w:val="en-GB"/>
        </w:rPr>
      </w:pPr>
      <w:r w:rsidRPr="002937E5">
        <w:rPr>
          <w:rFonts w:ascii="Arial" w:hAnsi="Arial" w:cs="Arial"/>
          <w:b/>
          <w:lang w:val="en-GB"/>
        </w:rPr>
        <w:t>2</w:t>
      </w:r>
      <w:r w:rsidRPr="002937E5">
        <w:rPr>
          <w:rFonts w:ascii="Arial" w:hAnsi="Arial" w:cs="Arial"/>
          <w:lang w:val="en-GB"/>
        </w:rPr>
        <w:t xml:space="preserve"> = </w:t>
      </w:r>
      <w:r w:rsidR="006C53FD" w:rsidRPr="006C53FD">
        <w:rPr>
          <w:rFonts w:ascii="Arial" w:hAnsi="Arial" w:cs="Arial"/>
          <w:lang w:val="en-GB"/>
        </w:rPr>
        <w:t xml:space="preserve">hourly </w:t>
      </w:r>
      <w:r w:rsidR="006C53FD">
        <w:rPr>
          <w:rFonts w:ascii="Arial" w:hAnsi="Arial" w:cs="Arial"/>
          <w:lang w:val="en-GB"/>
        </w:rPr>
        <w:t xml:space="preserve">price </w:t>
      </w:r>
      <w:r w:rsidR="006C53FD">
        <w:rPr>
          <w:rFonts w:ascii="Arial" w:hAnsi="Arial" w:cs="Arial"/>
          <w:lang w:val="en-GB"/>
        </w:rPr>
        <w:t>for more than 10 hours of work</w:t>
      </w:r>
    </w:p>
    <w:p w14:paraId="5ABBDC5E" w14:textId="77777777" w:rsidR="002937E5" w:rsidRPr="002937E5" w:rsidRDefault="002937E5" w:rsidP="002937E5">
      <w:pPr>
        <w:jc w:val="both"/>
        <w:rPr>
          <w:rFonts w:ascii="Arial" w:hAnsi="Arial" w:cs="Arial"/>
          <w:lang w:val="en-GB"/>
        </w:rPr>
      </w:pPr>
    </w:p>
    <w:p w14:paraId="7401EEDE" w14:textId="77777777" w:rsidR="002937E5" w:rsidRPr="002937E5" w:rsidRDefault="002937E5" w:rsidP="002937E5">
      <w:pPr>
        <w:rPr>
          <w:lang w:val="en-GB"/>
        </w:rPr>
      </w:pPr>
    </w:p>
    <w:p w14:paraId="750709D7" w14:textId="38BEFCAC" w:rsidR="008F3EC9" w:rsidRPr="002937E5" w:rsidRDefault="008F3EC9" w:rsidP="002937E5">
      <w:pPr>
        <w:rPr>
          <w:lang w:val="en-GB"/>
        </w:rPr>
      </w:pPr>
    </w:p>
    <w:sectPr w:rsidR="008F3EC9" w:rsidRPr="002937E5" w:rsidSect="00BE1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6533" w14:textId="77777777" w:rsidR="00C16463" w:rsidRDefault="00C16463">
      <w:r>
        <w:separator/>
      </w:r>
    </w:p>
  </w:endnote>
  <w:endnote w:type="continuationSeparator" w:id="0">
    <w:p w14:paraId="2DB03F46" w14:textId="77777777" w:rsidR="00C16463" w:rsidRDefault="00C1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FCFB" w14:textId="77777777" w:rsidR="00C4506A" w:rsidRDefault="00C450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0E22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14:paraId="376C00EC" w14:textId="77777777" w:rsidR="00BE1C84" w:rsidRPr="00CB5C37" w:rsidRDefault="00C4506A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>
      <w:rPr>
        <w:rFonts w:ascii="Garamond" w:hAnsi="Garamond"/>
        <w:caps/>
        <w:sz w:val="16"/>
        <w:szCs w:val="16"/>
      </w:rPr>
      <w:t>PIAZZA DI PORTA SAN DONATO 1</w:t>
    </w:r>
    <w:r w:rsidR="00BE1C84"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26</w:t>
    </w:r>
    <w:r w:rsidR="00DA5FE5">
      <w:rPr>
        <w:rFonts w:ascii="Garamond" w:hAnsi="Garamond"/>
        <w:caps/>
        <w:sz w:val="16"/>
        <w:szCs w:val="16"/>
      </w:rPr>
      <w:t xml:space="preserve"> </w:t>
    </w:r>
    <w:proofErr w:type="gramStart"/>
    <w:r w:rsidR="00DA5FE5">
      <w:rPr>
        <w:rFonts w:ascii="Garamond" w:hAnsi="Garamond"/>
        <w:caps/>
        <w:sz w:val="16"/>
        <w:szCs w:val="16"/>
      </w:rPr>
      <w:t>Bologna  -</w:t>
    </w:r>
    <w:proofErr w:type="gramEnd"/>
    <w:r w:rsidR="00DA5FE5">
      <w:rPr>
        <w:rFonts w:ascii="Garamond" w:hAnsi="Garamond"/>
        <w:caps/>
        <w:sz w:val="16"/>
        <w:szCs w:val="16"/>
      </w:rPr>
      <w:t xml:space="preserve"> ItalY</w:t>
    </w:r>
    <w:r w:rsidR="00BE1C84" w:rsidRPr="008A26FE">
      <w:rPr>
        <w:rFonts w:ascii="Garamond" w:hAnsi="Garamond"/>
        <w:caps/>
        <w:sz w:val="16"/>
        <w:szCs w:val="16"/>
      </w:rPr>
      <w:t xml:space="preserve"> -  tel. +39 051 20</w:t>
    </w:r>
    <w:r>
      <w:rPr>
        <w:rFonts w:ascii="Garamond" w:hAnsi="Garamond"/>
        <w:caps/>
        <w:sz w:val="16"/>
        <w:szCs w:val="16"/>
      </w:rPr>
      <w:t>94900</w:t>
    </w:r>
    <w:r w:rsidR="00BE1C84" w:rsidRPr="008A26FE">
      <w:rPr>
        <w:rFonts w:ascii="Garamond" w:hAnsi="Garamond"/>
        <w:caps/>
        <w:sz w:val="16"/>
        <w:szCs w:val="16"/>
      </w:rPr>
      <w:t xml:space="preserve"> - fax +39 051 </w:t>
    </w:r>
    <w:r>
      <w:rPr>
        <w:rFonts w:ascii="Garamond" w:hAnsi="Garamond"/>
        <w:caps/>
        <w:sz w:val="16"/>
        <w:szCs w:val="16"/>
      </w:rPr>
      <w:t>20941</w:t>
    </w:r>
    <w:r w:rsidR="005F132E">
      <w:rPr>
        <w:rFonts w:ascii="Garamond" w:hAnsi="Garamond"/>
        <w:caps/>
        <w:sz w:val="16"/>
        <w:szCs w:val="16"/>
      </w:rPr>
      <w:t>4</w:t>
    </w:r>
    <w:r>
      <w:rPr>
        <w:rFonts w:ascii="Garamond" w:hAnsi="Garamond"/>
        <w:caps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1AEA" w14:textId="77777777" w:rsidR="00C4506A" w:rsidRDefault="00C4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80BE" w14:textId="77777777" w:rsidR="00C16463" w:rsidRDefault="00C16463">
      <w:r>
        <w:separator/>
      </w:r>
    </w:p>
  </w:footnote>
  <w:footnote w:type="continuationSeparator" w:id="0">
    <w:p w14:paraId="42EA1D32" w14:textId="77777777" w:rsidR="00C16463" w:rsidRDefault="00C1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FA3D" w14:textId="77777777" w:rsidR="00C4506A" w:rsidRDefault="00C450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5534" w14:textId="77777777" w:rsidR="00BE1C84" w:rsidRDefault="00C4506A" w:rsidP="002A0F0A">
    <w:pPr>
      <w:pStyle w:val="Intestazione"/>
      <w:jc w:val="center"/>
    </w:pPr>
    <w:r>
      <w:rPr>
        <w:noProof/>
      </w:rPr>
      <w:drawing>
        <wp:inline distT="0" distB="0" distL="0" distR="0" wp14:anchorId="3CE372E3" wp14:editId="7CBB30D9">
          <wp:extent cx="4064000" cy="1524000"/>
          <wp:effectExtent l="19050" t="0" r="0" b="0"/>
          <wp:docPr id="1" name="Immagine 1" descr="LOG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08F3" w14:textId="77777777" w:rsidR="00C4506A" w:rsidRDefault="00C450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02B4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7A7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5BA2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65B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37E5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5E9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2E65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722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0C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B34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A17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2BB3"/>
    <w:rsid w:val="005E4170"/>
    <w:rsid w:val="005E51AA"/>
    <w:rsid w:val="005E689C"/>
    <w:rsid w:val="005F132E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27D5F"/>
    <w:rsid w:val="00630CE5"/>
    <w:rsid w:val="0063167D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4D5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4252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53FD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1891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2EB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97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151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909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322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3A9D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861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463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06A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295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C6385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042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5FE5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28F"/>
    <w:rsid w:val="00E67067"/>
    <w:rsid w:val="00E707D9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0C4E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5E4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5C706A"/>
  <w15:docId w15:val="{1430D14A-3A84-408E-BD32-00A23893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937E5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2937E5"/>
    <w:pPr>
      <w:spacing w:before="80"/>
      <w:jc w:val="center"/>
    </w:pPr>
    <w:rPr>
      <w:rFonts w:ascii="Arial" w:hAnsi="Arial"/>
      <w:b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2937E5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387680D42D438A4EBB507ACE9E50F9AA" ma:contentTypeVersion="0" ma:contentTypeDescription="Documento con Autore, Stato ed Abstract" ma:contentTypeScope="" ma:versionID="d07e373be6f9b319b6c838acfbc33a3b">
  <xsd:schema xmlns:xsd="http://www.w3.org/2001/XMLSchema" xmlns:xs="http://www.w3.org/2001/XMLSchema" xmlns:p="http://schemas.microsoft.com/office/2006/metadata/properties" xmlns:ns2="e4c4d6b7-4d40-40e8-856f-d3296c402869" xmlns:ns3="63C1C62D-CFA7-40F6-B3E6-58A26115A80C" targetNamespace="http://schemas.microsoft.com/office/2006/metadata/properties" ma:root="true" ma:fieldsID="3f980d0027bb6f451af572a028340440" ns2:_="" ns3:_="">
    <xsd:import namespace="e4c4d6b7-4d40-40e8-856f-d3296c402869"/>
    <xsd:import namespace="63C1C62D-CFA7-40F6-B3E6-58A26115A8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d6b7-4d40-40e8-856f-d3296c4028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1C62D-CFA7-40F6-B3E6-58A26115A80C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63C1C62D-CFA7-40F6-B3E6-58A26115A80C" xsi:nil="true"/>
    <AutoreDoc xmlns="63C1C62D-CFA7-40F6-B3E6-58A26115A80C" xsi:nil="true"/>
    <StatoDoc xmlns="63C1C62D-CFA7-40F6-B3E6-58A26115A80C" xsi:nil="true"/>
    <_dlc_DocId xmlns="e4c4d6b7-4d40-40e8-856f-d3296c402869">5SDH3JKZ43FW-10-188</_dlc_DocId>
    <_dlc_DocIdUrl xmlns="e4c4d6b7-4d40-40e8-856f-d3296c402869">
      <Url>https://svc.unibo.it/dipartimenti/BiGeA/_layouts/15/DocIdRedir.aspx?ID=5SDH3JKZ43FW-10-188</Url>
      <Description>5SDH3JKZ43FW-10-188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A4EB61-21D0-4591-B661-B29016840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43A6D-DA2F-4681-BFDA-22D76D022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d6b7-4d40-40e8-856f-d3296c402869"/>
    <ds:schemaRef ds:uri="63C1C62D-CFA7-40F6-B3E6-58A26115A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B038D-9561-410A-8496-DD514817192D}">
  <ds:schemaRefs>
    <ds:schemaRef ds:uri="http://schemas.microsoft.com/office/2006/metadata/properties"/>
    <ds:schemaRef ds:uri="http://schemas.microsoft.com/office/infopath/2007/PartnerControls"/>
    <ds:schemaRef ds:uri="63C1C62D-CFA7-40F6-B3E6-58A26115A80C"/>
    <ds:schemaRef ds:uri="e4c4d6b7-4d40-40e8-856f-d3296c402869"/>
  </ds:schemaRefs>
</ds:datastoreItem>
</file>

<file path=customXml/itemProps4.xml><?xml version="1.0" encoding="utf-8"?>
<ds:datastoreItem xmlns:ds="http://schemas.openxmlformats.org/officeDocument/2006/customXml" ds:itemID="{99EFFEA7-117E-4663-BF3A-69E412F9B2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AE261F-3780-4A81-83C9-6B16E915A8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BIGEA ENG</vt:lpstr>
    </vt:vector>
  </TitlesOfParts>
  <Company>Università di Bologna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BIGEA ENG</dc:title>
  <dc:creator>Administrator</dc:creator>
  <cp:lastModifiedBy>Daniele Moro</cp:lastModifiedBy>
  <cp:revision>7</cp:revision>
  <cp:lastPrinted>2012-10-10T12:27:00Z</cp:lastPrinted>
  <dcterms:created xsi:type="dcterms:W3CDTF">2016-03-29T09:11:00Z</dcterms:created>
  <dcterms:modified xsi:type="dcterms:W3CDTF">2021-11-17T12:23:00Z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0x01010026F95ABEE58B4EE393AD69ACD38038A000387680D42D438A4EBB507ACE9E50F9AA</vt:lpwstr>
  </property>
  <property fmtid="{D5CDD505-2E9C-101B-9397-08002B2CF9AE}" pid="3" name="_dlc_DocIdItemGuid">
    <vt:lpwstr>1c012e10-3a19-44a9-a1aa-e964a4bde697</vt:lpwstr>
  </property>
</Properties>
</file>